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5596" w:type="dxa"/>
        <w:tblInd w:w="-572" w:type="dxa"/>
        <w:tblLook w:val="04A0" w:firstRow="1" w:lastRow="0" w:firstColumn="1" w:lastColumn="0" w:noHBand="0" w:noVBand="1"/>
      </w:tblPr>
      <w:tblGrid>
        <w:gridCol w:w="1467"/>
        <w:gridCol w:w="3069"/>
        <w:gridCol w:w="7572"/>
        <w:gridCol w:w="3488"/>
      </w:tblGrid>
      <w:tr w:rsidR="002C5CE6" w:rsidRPr="001D0241" w14:paraId="483ACBF5" w14:textId="77777777" w:rsidTr="00401C5D">
        <w:trPr>
          <w:trHeight w:val="557"/>
        </w:trPr>
        <w:tc>
          <w:tcPr>
            <w:tcW w:w="1467" w:type="dxa"/>
            <w:shd w:val="clear" w:color="auto" w:fill="2E74B5" w:themeFill="accent5" w:themeFillShade="BF"/>
            <w:vAlign w:val="center"/>
          </w:tcPr>
          <w:p w14:paraId="629FFBEA" w14:textId="511F1FD1" w:rsidR="002C5CE6" w:rsidRPr="001D0241" w:rsidRDefault="002C5CE6" w:rsidP="00112929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3069" w:type="dxa"/>
            <w:shd w:val="clear" w:color="auto" w:fill="2E74B5" w:themeFill="accent5" w:themeFillShade="BF"/>
            <w:noWrap/>
            <w:vAlign w:val="center"/>
          </w:tcPr>
          <w:p w14:paraId="6D929DD3" w14:textId="659F3799" w:rsidR="002C5CE6" w:rsidRPr="001D0241" w:rsidRDefault="002C5CE6" w:rsidP="00112929">
            <w:pPr>
              <w:jc w:val="center"/>
              <w:rPr>
                <w:b/>
              </w:rPr>
            </w:pPr>
            <w:r>
              <w:rPr>
                <w:b/>
              </w:rPr>
              <w:t>ESERCIZIO</w:t>
            </w:r>
            <w:r w:rsidRPr="001D0241">
              <w:rPr>
                <w:b/>
              </w:rPr>
              <w:t xml:space="preserve"> ADERENTE</w:t>
            </w:r>
          </w:p>
        </w:tc>
        <w:tc>
          <w:tcPr>
            <w:tcW w:w="7572" w:type="dxa"/>
            <w:shd w:val="clear" w:color="auto" w:fill="2E74B5" w:themeFill="accent5" w:themeFillShade="BF"/>
            <w:noWrap/>
            <w:vAlign w:val="center"/>
          </w:tcPr>
          <w:p w14:paraId="2CBD870A" w14:textId="796C4033" w:rsidR="002C5CE6" w:rsidRPr="001D0241" w:rsidRDefault="00401C5D" w:rsidP="00112929">
            <w:pPr>
              <w:jc w:val="center"/>
              <w:rPr>
                <w:b/>
              </w:rPr>
            </w:pPr>
            <w:r>
              <w:rPr>
                <w:b/>
              </w:rPr>
              <w:t>DESCRIZIONE ATTIVITA’</w:t>
            </w:r>
          </w:p>
        </w:tc>
        <w:tc>
          <w:tcPr>
            <w:tcW w:w="3488" w:type="dxa"/>
            <w:shd w:val="clear" w:color="auto" w:fill="2E74B5" w:themeFill="accent5" w:themeFillShade="BF"/>
            <w:vAlign w:val="center"/>
          </w:tcPr>
          <w:p w14:paraId="5298BA95" w14:textId="779B0766" w:rsidR="002C5CE6" w:rsidRPr="001D0241" w:rsidRDefault="00401C5D" w:rsidP="00112929">
            <w:pPr>
              <w:jc w:val="center"/>
              <w:rPr>
                <w:b/>
              </w:rPr>
            </w:pPr>
            <w:r>
              <w:rPr>
                <w:b/>
              </w:rPr>
              <w:t>TARIFFA</w:t>
            </w:r>
          </w:p>
        </w:tc>
      </w:tr>
      <w:tr w:rsidR="00401C5D" w:rsidRPr="001D0241" w14:paraId="3E59602E" w14:textId="77777777" w:rsidTr="00401C5D">
        <w:trPr>
          <w:trHeight w:val="811"/>
        </w:trPr>
        <w:tc>
          <w:tcPr>
            <w:tcW w:w="1467" w:type="dxa"/>
            <w:shd w:val="clear" w:color="auto" w:fill="9CC2E5" w:themeFill="accent5" w:themeFillTint="99"/>
            <w:vAlign w:val="center"/>
          </w:tcPr>
          <w:p w14:paraId="6CB1C3AB" w14:textId="64899D66" w:rsidR="00401C5D" w:rsidRPr="001D0241" w:rsidRDefault="00401C5D" w:rsidP="00401C5D">
            <w:pPr>
              <w:rPr>
                <w:b/>
              </w:rPr>
            </w:pPr>
            <w:r w:rsidRPr="00B17DAC">
              <w:rPr>
                <w:b/>
                <w:bCs/>
                <w:u w:val="single"/>
              </w:rPr>
              <w:t>CAF-CNA</w:t>
            </w:r>
          </w:p>
        </w:tc>
        <w:tc>
          <w:tcPr>
            <w:tcW w:w="3069" w:type="dxa"/>
            <w:shd w:val="clear" w:color="auto" w:fill="BDD6EE"/>
            <w:noWrap/>
            <w:vAlign w:val="center"/>
          </w:tcPr>
          <w:p w14:paraId="1263E823" w14:textId="77777777" w:rsidR="00401C5D" w:rsidRDefault="00401C5D" w:rsidP="00401C5D">
            <w:r>
              <w:t xml:space="preserve">Via </w:t>
            </w:r>
            <w:proofErr w:type="gramStart"/>
            <w:r>
              <w:t xml:space="preserve">Barbariga </w:t>
            </w:r>
            <w:r w:rsidRPr="001D0241">
              <w:t xml:space="preserve"> -</w:t>
            </w:r>
            <w:proofErr w:type="gramEnd"/>
            <w:r w:rsidRPr="001D0241">
              <w:t xml:space="preserve"> Trieste</w:t>
            </w:r>
          </w:p>
          <w:p w14:paraId="2FD11A7E" w14:textId="77777777" w:rsidR="00401C5D" w:rsidRDefault="00401C5D" w:rsidP="00401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040/3401438</w:t>
            </w:r>
          </w:p>
          <w:p w14:paraId="12AF4A14" w14:textId="7812B3BE" w:rsidR="00401C5D" w:rsidRPr="001D0241" w:rsidRDefault="009A54CB" w:rsidP="00401C5D">
            <w:pPr>
              <w:rPr>
                <w:b/>
              </w:rPr>
            </w:pPr>
            <w:hyperlink r:id="rId5" w:history="1">
              <w:r w:rsidR="00401C5D" w:rsidRPr="006F1084">
                <w:rPr>
                  <w:rStyle w:val="Collegamentoipertestuale"/>
                  <w:rFonts w:eastAsia="Times New Roman"/>
                </w:rPr>
                <w:t>appuntamenti730ts@cnafvg.it</w:t>
              </w:r>
            </w:hyperlink>
          </w:p>
        </w:tc>
        <w:tc>
          <w:tcPr>
            <w:tcW w:w="7572" w:type="dxa"/>
            <w:noWrap/>
            <w:vAlign w:val="center"/>
          </w:tcPr>
          <w:p w14:paraId="4F5CEB5C" w14:textId="77777777" w:rsidR="00401C5D" w:rsidRDefault="00401C5D" w:rsidP="00401C5D">
            <w:pPr>
              <w:pStyle w:val="Paragrafoelenco"/>
              <w:numPr>
                <w:ilvl w:val="0"/>
                <w:numId w:val="13"/>
              </w:numPr>
              <w:spacing w:line="264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modalità diretta</w:t>
            </w:r>
            <w:r>
              <w:rPr>
                <w:rFonts w:eastAsia="Times New Roman"/>
              </w:rPr>
              <w:t xml:space="preserve">: </w:t>
            </w:r>
            <w:r>
              <w:rPr>
                <w:rStyle w:val="Enfasigrassetto"/>
                <w:rFonts w:eastAsia="Times New Roman"/>
              </w:rPr>
              <w:t>su appuntamento</w:t>
            </w:r>
            <w:r>
              <w:rPr>
                <w:rFonts w:eastAsia="Times New Roman"/>
              </w:rPr>
              <w:t xml:space="preserve"> con la documentazione completa e viene elaborato il 730 (l’appuntamento va richiesto via </w:t>
            </w:r>
            <w:proofErr w:type="gramStart"/>
            <w:r>
              <w:rPr>
                <w:rFonts w:eastAsia="Times New Roman"/>
              </w:rPr>
              <w:t>email</w:t>
            </w:r>
            <w:proofErr w:type="gramEnd"/>
            <w:r>
              <w:rPr>
                <w:rFonts w:eastAsia="Times New Roman"/>
              </w:rPr>
              <w:t xml:space="preserve"> a </w:t>
            </w:r>
            <w:hyperlink r:id="rId6" w:tgtFrame="_blank" w:history="1">
              <w:r>
                <w:rPr>
                  <w:rStyle w:val="Collegamentoipertestuale"/>
                  <w:rFonts w:eastAsia="Times New Roman"/>
                </w:rPr>
                <w:t>appuntamenti730ts@cnafvg.it</w:t>
              </w:r>
            </w:hyperlink>
            <w:r>
              <w:rPr>
                <w:rFonts w:eastAsia="Times New Roman"/>
              </w:rPr>
              <w:t xml:space="preserve"> o telefonando al numero 040/3401438 </w:t>
            </w:r>
            <w:r>
              <w:rPr>
                <w:rStyle w:val="Enfasigrassetto"/>
                <w:rFonts w:eastAsia="Times New Roman"/>
              </w:rPr>
              <w:t>dalle ore 8.30 alle ore 13</w:t>
            </w:r>
            <w:r>
              <w:rPr>
                <w:rFonts w:eastAsia="Times New Roman"/>
              </w:rPr>
              <w:t>);</w:t>
            </w:r>
          </w:p>
          <w:p w14:paraId="3ABE0DA7" w14:textId="77777777" w:rsidR="00401C5D" w:rsidRDefault="00401C5D" w:rsidP="00401C5D">
            <w:pPr>
              <w:pStyle w:val="Paragrafoelenco"/>
              <w:numPr>
                <w:ilvl w:val="0"/>
                <w:numId w:val="13"/>
              </w:numPr>
              <w:spacing w:line="264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modalità differita:</w:t>
            </w:r>
            <w:r>
              <w:rPr>
                <w:rFonts w:eastAsia="Times New Roman"/>
              </w:rPr>
              <w:t xml:space="preserve"> con consegna documenti cartacei direttamente presso la sede del CAF-CNA; la pratica sarà elaborata successivamente e l’utente verrà richiamato per le firme e la riconsegna previo</w:t>
            </w:r>
            <w:r>
              <w:rPr>
                <w:rFonts w:eastAsia="Times New Roman"/>
                <w:u w:val="single"/>
              </w:rPr>
              <w:t xml:space="preserve"> appuntamento</w:t>
            </w:r>
            <w:r>
              <w:rPr>
                <w:rFonts w:eastAsia="Times New Roman"/>
              </w:rPr>
              <w:t xml:space="preserve"> con la segreteria (</w:t>
            </w:r>
            <w:proofErr w:type="gramStart"/>
            <w:r>
              <w:rPr>
                <w:rFonts w:eastAsia="Times New Roman"/>
              </w:rPr>
              <w:t>email</w:t>
            </w:r>
            <w:proofErr w:type="gramEnd"/>
            <w:r>
              <w:rPr>
                <w:rFonts w:eastAsia="Times New Roman"/>
              </w:rPr>
              <w:t xml:space="preserve"> a </w:t>
            </w:r>
            <w:hyperlink r:id="rId7" w:history="1">
              <w:r>
                <w:rPr>
                  <w:rStyle w:val="Collegamentoipertestuale"/>
                  <w:rFonts w:eastAsia="Times New Roman"/>
                </w:rPr>
                <w:t>appuntamenti730ts@cnafvg.it</w:t>
              </w:r>
            </w:hyperlink>
            <w:r>
              <w:rPr>
                <w:rFonts w:eastAsia="Times New Roman"/>
              </w:rPr>
              <w:t xml:space="preserve"> o telefonando al numero 0403401438 dalle ore 8:30 alle ore 13);</w:t>
            </w:r>
          </w:p>
          <w:p w14:paraId="281E825B" w14:textId="77777777" w:rsidR="00401C5D" w:rsidRDefault="00401C5D" w:rsidP="00401C5D">
            <w:pPr>
              <w:pStyle w:val="Paragrafoelenco"/>
              <w:numPr>
                <w:ilvl w:val="0"/>
                <w:numId w:val="13"/>
              </w:numPr>
              <w:spacing w:line="264" w:lineRule="exact"/>
              <w:jc w:val="both"/>
              <w:rPr>
                <w:rStyle w:val="Enfasigrassetto"/>
                <w:lang w:eastAsia="it-IT"/>
              </w:rPr>
            </w:pPr>
            <w:r>
              <w:rPr>
                <w:rFonts w:eastAsia="Times New Roman"/>
                <w:u w:val="single"/>
              </w:rPr>
              <w:t>modalità differita online</w:t>
            </w:r>
            <w:r>
              <w:rPr>
                <w:rFonts w:eastAsia="Times New Roman"/>
              </w:rPr>
              <w:t xml:space="preserve">: si potrà inviare la documentazione telematicamente seguendo le istruzioni che si trovano sul nostro portale 730 all’indirizzo </w:t>
            </w:r>
            <w:hyperlink r:id="rId8" w:tgtFrame="_blank" w:history="1">
              <w:r>
                <w:rPr>
                  <w:rStyle w:val="Collegamentoipertestuale"/>
                  <w:rFonts w:eastAsia="Times New Roman"/>
                </w:rPr>
                <w:t>https://casacaf.it/</w:t>
              </w:r>
            </w:hyperlink>
            <w:r>
              <w:rPr>
                <w:rFonts w:eastAsia="Times New Roman"/>
              </w:rPr>
              <w:t xml:space="preserve"> (contattare il CAF CNA per avere il codice di accesso), la pratica sarà elaborata e il 730 sarà inviato sempre telematicamente con tutta la documentazione da firmare e riconsegnare. </w:t>
            </w:r>
            <w:r>
              <w:rPr>
                <w:rStyle w:val="Enfasigrassetto"/>
                <w:rFonts w:eastAsia="Times New Roman"/>
              </w:rPr>
              <w:t>In alternativa scaricare la app “</w:t>
            </w:r>
            <w:r>
              <w:rPr>
                <w:rStyle w:val="Enfasicorsivo"/>
                <w:rFonts w:eastAsia="Times New Roman"/>
                <w:b/>
                <w:bCs/>
              </w:rPr>
              <w:t>CAF CNA SCATTA</w:t>
            </w:r>
            <w:r>
              <w:rPr>
                <w:rStyle w:val="Enfasigrassetto"/>
                <w:rFonts w:eastAsia="Times New Roman"/>
              </w:rPr>
              <w:t>” che permette il caricamento sul portale dei documenti tramite la fotocamera.</w:t>
            </w:r>
          </w:p>
          <w:p w14:paraId="69B98D19" w14:textId="34DC4FE4" w:rsidR="00401C5D" w:rsidRPr="001D0241" w:rsidRDefault="00401C5D" w:rsidP="00401C5D"/>
        </w:tc>
        <w:tc>
          <w:tcPr>
            <w:tcW w:w="3488" w:type="dxa"/>
            <w:vAlign w:val="center"/>
          </w:tcPr>
          <w:p w14:paraId="4DC10B50" w14:textId="74A6E6BF" w:rsidR="00401C5D" w:rsidRDefault="00401C5D" w:rsidP="00401C5D">
            <w:pPr>
              <w:spacing w:line="264" w:lineRule="exact"/>
              <w:ind w:left="112"/>
              <w:jc w:val="both"/>
            </w:pPr>
            <w:r>
              <w:t>Mod.730/2</w:t>
            </w:r>
            <w:r w:rsidR="009A54CB">
              <w:t>4</w:t>
            </w:r>
            <w:r>
              <w:t xml:space="preserve"> auto compilato in convenzione SISSA € 20,00</w:t>
            </w:r>
          </w:p>
          <w:p w14:paraId="7C0FB333" w14:textId="77777777" w:rsidR="00401C5D" w:rsidRDefault="00401C5D" w:rsidP="00401C5D">
            <w:pPr>
              <w:spacing w:line="264" w:lineRule="exact"/>
              <w:ind w:left="112"/>
              <w:jc w:val="both"/>
            </w:pPr>
          </w:p>
          <w:p w14:paraId="01DBCAAB" w14:textId="0F810DEF" w:rsidR="00401C5D" w:rsidRDefault="00401C5D" w:rsidP="00401C5D">
            <w:pPr>
              <w:spacing w:line="264" w:lineRule="exact"/>
              <w:ind w:left="112"/>
              <w:jc w:val="both"/>
            </w:pPr>
            <w:r>
              <w:t>Mod.730/2</w:t>
            </w:r>
            <w:r w:rsidR="009A54CB">
              <w:t>4</w:t>
            </w:r>
            <w:r>
              <w:t xml:space="preserve"> con assistenza in convenzione SISSA € 48,00</w:t>
            </w:r>
          </w:p>
          <w:p w14:paraId="605E7CC1" w14:textId="77777777" w:rsidR="00401C5D" w:rsidRDefault="00401C5D" w:rsidP="00401C5D">
            <w:pPr>
              <w:spacing w:line="264" w:lineRule="exact"/>
              <w:ind w:left="112"/>
              <w:jc w:val="both"/>
            </w:pPr>
          </w:p>
          <w:p w14:paraId="1FA1896C" w14:textId="77777777" w:rsidR="00401C5D" w:rsidRDefault="00401C5D" w:rsidP="00401C5D">
            <w:pPr>
              <w:spacing w:line="264" w:lineRule="exact"/>
              <w:ind w:left="112"/>
              <w:jc w:val="both"/>
            </w:pPr>
            <w:r>
              <w:t xml:space="preserve">Assistenza e compilazione quadro </w:t>
            </w:r>
          </w:p>
          <w:p w14:paraId="2744177C" w14:textId="77777777" w:rsidR="00401C5D" w:rsidRDefault="00401C5D" w:rsidP="00401C5D">
            <w:pPr>
              <w:spacing w:line="264" w:lineRule="exact"/>
              <w:ind w:left="112"/>
              <w:jc w:val="both"/>
            </w:pPr>
          </w:p>
          <w:p w14:paraId="67FAA3FD" w14:textId="2D336205" w:rsidR="00401C5D" w:rsidRDefault="00401C5D" w:rsidP="00401C5D">
            <w:pPr>
              <w:spacing w:line="264" w:lineRule="exact"/>
              <w:ind w:left="112"/>
              <w:jc w:val="both"/>
            </w:pPr>
            <w:r>
              <w:t>RW del modello Redditi PF € 35</w:t>
            </w:r>
          </w:p>
          <w:p w14:paraId="5F709CE4" w14:textId="77777777" w:rsidR="00401C5D" w:rsidRDefault="00401C5D" w:rsidP="00401C5D">
            <w:pPr>
              <w:spacing w:line="264" w:lineRule="exact"/>
              <w:ind w:left="112"/>
              <w:jc w:val="both"/>
            </w:pPr>
          </w:p>
          <w:p w14:paraId="1571FEA7" w14:textId="7A45B654" w:rsidR="00401C5D" w:rsidRDefault="00401C5D" w:rsidP="00401C5D">
            <w:pPr>
              <w:spacing w:line="264" w:lineRule="exact"/>
              <w:ind w:left="112"/>
              <w:jc w:val="both"/>
            </w:pPr>
            <w:r>
              <w:t>Assistenza e compilazione modello Redditi € 100</w:t>
            </w:r>
          </w:p>
          <w:p w14:paraId="0ADC0B50" w14:textId="77777777" w:rsidR="00401C5D" w:rsidRDefault="00401C5D" w:rsidP="00401C5D">
            <w:pPr>
              <w:spacing w:line="264" w:lineRule="exact"/>
              <w:ind w:left="112"/>
              <w:jc w:val="both"/>
            </w:pPr>
          </w:p>
          <w:p w14:paraId="5142F9B3" w14:textId="672829E4" w:rsidR="00401C5D" w:rsidRDefault="00401C5D" w:rsidP="00401C5D">
            <w:pPr>
              <w:spacing w:line="264" w:lineRule="exact"/>
              <w:ind w:left="112"/>
              <w:jc w:val="both"/>
            </w:pPr>
            <w:r>
              <w:t>Stampe visure catastali: € 5</w:t>
            </w:r>
          </w:p>
          <w:p w14:paraId="4F16FC0B" w14:textId="77777777" w:rsidR="00401C5D" w:rsidRDefault="00401C5D" w:rsidP="00401C5D">
            <w:pPr>
              <w:spacing w:line="264" w:lineRule="exact"/>
              <w:ind w:left="112"/>
              <w:jc w:val="both"/>
            </w:pPr>
          </w:p>
          <w:p w14:paraId="1172283D" w14:textId="77777777" w:rsidR="00401C5D" w:rsidRDefault="00401C5D" w:rsidP="00401C5D">
            <w:pPr>
              <w:spacing w:line="264" w:lineRule="exact"/>
              <w:ind w:left="112"/>
              <w:jc w:val="both"/>
            </w:pPr>
            <w:proofErr w:type="spellStart"/>
            <w:r>
              <w:t>Imu</w:t>
            </w:r>
            <w:proofErr w:type="spellEnd"/>
            <w:r>
              <w:t xml:space="preserve"> € 25 </w:t>
            </w:r>
          </w:p>
          <w:p w14:paraId="13339EA2" w14:textId="258D2AA7" w:rsidR="00401C5D" w:rsidRPr="001D0241" w:rsidRDefault="00401C5D" w:rsidP="00401C5D">
            <w:pPr>
              <w:jc w:val="both"/>
            </w:pPr>
          </w:p>
        </w:tc>
      </w:tr>
      <w:tr w:rsidR="00401C5D" w:rsidRPr="001D0241" w14:paraId="31CE0A46" w14:textId="77777777" w:rsidTr="00401C5D">
        <w:trPr>
          <w:trHeight w:val="1009"/>
        </w:trPr>
        <w:tc>
          <w:tcPr>
            <w:tcW w:w="1467" w:type="dxa"/>
            <w:shd w:val="clear" w:color="auto" w:fill="9CC2E5" w:themeFill="accent5" w:themeFillTint="99"/>
            <w:vAlign w:val="center"/>
          </w:tcPr>
          <w:p w14:paraId="2A05772C" w14:textId="58514EE5" w:rsidR="00401C5D" w:rsidRPr="001D0241" w:rsidRDefault="00401C5D" w:rsidP="00401C5D">
            <w:pPr>
              <w:rPr>
                <w:b/>
              </w:rPr>
            </w:pPr>
            <w:r>
              <w:rPr>
                <w:b/>
                <w:bCs/>
                <w:u w:val="single"/>
              </w:rPr>
              <w:t>Società di Servizi Acli Service s.r.l</w:t>
            </w:r>
            <w:r>
              <w:rPr>
                <w:u w:val="single"/>
              </w:rPr>
              <w:t>.</w:t>
            </w:r>
          </w:p>
        </w:tc>
        <w:tc>
          <w:tcPr>
            <w:tcW w:w="3069" w:type="dxa"/>
            <w:shd w:val="clear" w:color="auto" w:fill="BDD6EE"/>
            <w:noWrap/>
            <w:vAlign w:val="center"/>
          </w:tcPr>
          <w:p w14:paraId="764BB1FB" w14:textId="50D0F86D" w:rsidR="00401C5D" w:rsidRDefault="00401C5D" w:rsidP="00401C5D">
            <w:pPr>
              <w:shd w:val="clear" w:color="auto" w:fill="BDD6EE"/>
            </w:pPr>
            <w:r>
              <w:t xml:space="preserve">Via </w:t>
            </w:r>
            <w:proofErr w:type="spellStart"/>
            <w:r>
              <w:t>Timeus</w:t>
            </w:r>
            <w:proofErr w:type="spellEnd"/>
            <w:r>
              <w:t>, 3 -</w:t>
            </w:r>
            <w:r w:rsidRPr="00401C5D">
              <w:t xml:space="preserve"> Trieste</w:t>
            </w:r>
          </w:p>
          <w:p w14:paraId="3D0DA913" w14:textId="0C49CBF5" w:rsidR="00401C5D" w:rsidRDefault="00401C5D" w:rsidP="00401C5D">
            <w:pPr>
              <w:shd w:val="clear" w:color="auto" w:fill="BDD6EE"/>
            </w:pPr>
            <w:r>
              <w:t>Strada per Vienna, 19 - Opicina</w:t>
            </w:r>
          </w:p>
          <w:p w14:paraId="05D9FAB6" w14:textId="3BB25A20" w:rsidR="00401C5D" w:rsidRPr="00401C5D" w:rsidRDefault="00401C5D" w:rsidP="00401C5D">
            <w:pPr>
              <w:shd w:val="clear" w:color="auto" w:fill="BDD6EE"/>
            </w:pPr>
            <w:r>
              <w:t xml:space="preserve">Via </w:t>
            </w:r>
            <w:proofErr w:type="spellStart"/>
            <w:r>
              <w:t>Frausin</w:t>
            </w:r>
            <w:proofErr w:type="spellEnd"/>
            <w:r>
              <w:t>, 9 - Muggia</w:t>
            </w:r>
          </w:p>
          <w:p w14:paraId="3B6F765D" w14:textId="77777777" w:rsidR="00401C5D" w:rsidRDefault="00401C5D" w:rsidP="00401C5D">
            <w:r w:rsidRPr="00BC20AF">
              <w:t>040/370848</w:t>
            </w:r>
          </w:p>
          <w:p w14:paraId="18E7B6B7" w14:textId="3E1CA8C0" w:rsidR="00401C5D" w:rsidRPr="001D0241" w:rsidRDefault="009A54CB" w:rsidP="00401C5D">
            <w:pPr>
              <w:rPr>
                <w:b/>
              </w:rPr>
            </w:pPr>
            <w:hyperlink r:id="rId9" w:history="1">
              <w:r w:rsidR="00401C5D" w:rsidRPr="00710E3B">
                <w:rPr>
                  <w:rStyle w:val="Collegamentoipertestuale"/>
                </w:rPr>
                <w:t>jennifer.stojkovic@acli.it</w:t>
              </w:r>
            </w:hyperlink>
          </w:p>
        </w:tc>
        <w:tc>
          <w:tcPr>
            <w:tcW w:w="7572" w:type="dxa"/>
            <w:noWrap/>
            <w:vAlign w:val="center"/>
          </w:tcPr>
          <w:p w14:paraId="699D8271" w14:textId="77777777" w:rsidR="00F96FDF" w:rsidRPr="00F96FDF" w:rsidRDefault="00401C5D" w:rsidP="00F96FDF">
            <w:pPr>
              <w:pStyle w:val="Paragrafoelenco"/>
              <w:numPr>
                <w:ilvl w:val="0"/>
                <w:numId w:val="15"/>
              </w:numPr>
              <w:ind w:left="599"/>
              <w:jc w:val="both"/>
            </w:pPr>
            <w:r w:rsidRPr="00BC20AF">
              <w:rPr>
                <w:u w:val="single"/>
              </w:rPr>
              <w:t>modalità diretta</w:t>
            </w:r>
            <w:r w:rsidRPr="00BC20AF">
              <w:t>: in sede, su appuntamento telefonando al numero 040/370848 (centralino per tutte le sedi), indicando di essere dipendenti della S</w:t>
            </w:r>
            <w:r>
              <w:t>ISSA</w:t>
            </w:r>
            <w:r w:rsidRPr="00BC20AF">
              <w:t>.</w:t>
            </w:r>
            <w:r>
              <w:t xml:space="preserve"> </w:t>
            </w:r>
            <w:r w:rsidRPr="00BC20AF">
              <w:t>Le sedi presso cui ci si potrà recare sono le seguenti:</w:t>
            </w:r>
            <w:r w:rsidRPr="00710E3B">
              <w:rPr>
                <w:shd w:val="clear" w:color="auto" w:fill="FFFFFF"/>
              </w:rPr>
              <w:t xml:space="preserve"> -Sedi di Trieste: Via </w:t>
            </w:r>
            <w:proofErr w:type="spellStart"/>
            <w:r w:rsidRPr="00710E3B">
              <w:rPr>
                <w:shd w:val="clear" w:color="auto" w:fill="FFFFFF"/>
              </w:rPr>
              <w:t>Timeus</w:t>
            </w:r>
            <w:proofErr w:type="spellEnd"/>
            <w:r w:rsidRPr="00710E3B">
              <w:rPr>
                <w:shd w:val="clear" w:color="auto" w:fill="FFFFFF"/>
              </w:rPr>
              <w:t>, 3 - Campo San Giacomo, 15 - Strada per Vienna, 19 (Opicina); -</w:t>
            </w:r>
            <w:r w:rsidRPr="00710E3B">
              <w:rPr>
                <w:shd w:val="clear" w:color="auto" w:fill="FFFFFF"/>
                <w14:ligatures w14:val="standardContextual"/>
              </w:rPr>
              <w:t xml:space="preserve">Sede di Muggia: Via </w:t>
            </w:r>
            <w:proofErr w:type="spellStart"/>
            <w:r w:rsidRPr="00710E3B">
              <w:rPr>
                <w:shd w:val="clear" w:color="auto" w:fill="FFFFFF"/>
                <w14:ligatures w14:val="standardContextual"/>
              </w:rPr>
              <w:t>Frausin</w:t>
            </w:r>
            <w:proofErr w:type="spellEnd"/>
            <w:r w:rsidRPr="00710E3B">
              <w:rPr>
                <w:shd w:val="clear" w:color="auto" w:fill="FFFFFF"/>
                <w14:ligatures w14:val="standardContextual"/>
              </w:rPr>
              <w:t>, 9</w:t>
            </w:r>
          </w:p>
          <w:p w14:paraId="4FDE2E83" w14:textId="580597CD" w:rsidR="00401C5D" w:rsidRPr="00F96FDF" w:rsidRDefault="00401C5D" w:rsidP="00F96FDF">
            <w:pPr>
              <w:pStyle w:val="Paragrafoelenco"/>
              <w:numPr>
                <w:ilvl w:val="0"/>
                <w:numId w:val="15"/>
              </w:numPr>
              <w:ind w:left="599"/>
              <w:jc w:val="both"/>
              <w:rPr>
                <w:rStyle w:val="Collegamentoipertestuale"/>
                <w:color w:val="auto"/>
                <w:u w:val="none"/>
              </w:rPr>
            </w:pPr>
            <w:r w:rsidRPr="00F96FDF">
              <w:rPr>
                <w:u w:val="single"/>
              </w:rPr>
              <w:t>modalità differita, telematica o via mail</w:t>
            </w:r>
            <w:r w:rsidRPr="00401C5D">
              <w:t xml:space="preserve">: inviando la documentazione o tramite scansione o foto all’indirizzo mail: </w:t>
            </w:r>
            <w:hyperlink r:id="rId10" w:history="1">
              <w:r w:rsidRPr="00F96FDF">
                <w:rPr>
                  <w:rStyle w:val="Collegamentoipertestuale"/>
                  <w:color w:val="auto"/>
                </w:rPr>
                <w:t>jennifer.stojkovic@acli.it</w:t>
              </w:r>
            </w:hyperlink>
            <w:r w:rsidRPr="00F96FDF">
              <w:rPr>
                <w:rStyle w:val="Collegamentoipertestuale"/>
                <w:color w:val="auto"/>
              </w:rPr>
              <w:t xml:space="preserve"> </w:t>
            </w:r>
            <w:r w:rsidRPr="00401C5D">
              <w:t xml:space="preserve">o accedendo nell’area riservata del </w:t>
            </w:r>
            <w:r w:rsidRPr="00F96FDF">
              <w:rPr>
                <w:b/>
                <w:bCs/>
              </w:rPr>
              <w:t xml:space="preserve">portale </w:t>
            </w:r>
            <w:proofErr w:type="spellStart"/>
            <w:r w:rsidRPr="00F96FDF">
              <w:rPr>
                <w:b/>
                <w:bCs/>
              </w:rPr>
              <w:t>myCAF</w:t>
            </w:r>
            <w:proofErr w:type="spellEnd"/>
            <w:r w:rsidRPr="00401C5D">
              <w:t xml:space="preserve"> all’indirizzo </w:t>
            </w:r>
            <w:hyperlink r:id="rId11" w:history="1">
              <w:r w:rsidRPr="00F96FDF">
                <w:rPr>
                  <w:rStyle w:val="Collegamentoipertestuale"/>
                  <w:color w:val="auto"/>
                </w:rPr>
                <w:t>https://www.cafacli.it/</w:t>
              </w:r>
              <w:proofErr w:type="spellStart"/>
              <w:r w:rsidRPr="00F96FDF">
                <w:rPr>
                  <w:rStyle w:val="Collegamentoipertestuale"/>
                  <w:color w:val="auto"/>
                </w:rPr>
                <w:t>it</w:t>
              </w:r>
              <w:proofErr w:type="spellEnd"/>
              <w:r w:rsidRPr="00F96FDF">
                <w:rPr>
                  <w:rStyle w:val="Collegamentoipertestuale"/>
                  <w:color w:val="auto"/>
                </w:rPr>
                <w:t>/</w:t>
              </w:r>
              <w:proofErr w:type="spellStart"/>
              <w:r w:rsidRPr="00F96FDF">
                <w:rPr>
                  <w:rStyle w:val="Collegamentoipertestuale"/>
                  <w:color w:val="auto"/>
                </w:rPr>
                <w:t>mycaf</w:t>
              </w:r>
              <w:proofErr w:type="spellEnd"/>
              <w:r w:rsidRPr="00F96FDF">
                <w:rPr>
                  <w:rStyle w:val="Collegamentoipertestuale"/>
                  <w:color w:val="auto"/>
                </w:rPr>
                <w:t>/</w:t>
              </w:r>
            </w:hyperlink>
            <w:r w:rsidRPr="00F96FDF">
              <w:rPr>
                <w:rStyle w:val="Collegamentoipertestuale"/>
                <w:color w:val="auto"/>
              </w:rPr>
              <w:t xml:space="preserve">. </w:t>
            </w:r>
          </w:p>
          <w:p w14:paraId="19AB3F25" w14:textId="77777777" w:rsidR="00401C5D" w:rsidRPr="00401C5D" w:rsidRDefault="00401C5D" w:rsidP="00401C5D">
            <w:pPr>
              <w:pStyle w:val="Paragrafoelenco"/>
              <w:ind w:left="599"/>
              <w:jc w:val="both"/>
            </w:pPr>
            <w:r w:rsidRPr="00401C5D">
              <w:t>Il servizio “</w:t>
            </w:r>
            <w:r w:rsidRPr="00401C5D">
              <w:rPr>
                <w:b/>
                <w:bCs/>
              </w:rPr>
              <w:t xml:space="preserve">Il mio </w:t>
            </w:r>
            <w:proofErr w:type="spellStart"/>
            <w:r w:rsidRPr="00401C5D">
              <w:rPr>
                <w:b/>
                <w:bCs/>
              </w:rPr>
              <w:t>Caf</w:t>
            </w:r>
            <w:proofErr w:type="spellEnd"/>
            <w:r w:rsidRPr="00401C5D">
              <w:rPr>
                <w:b/>
                <w:bCs/>
              </w:rPr>
              <w:t xml:space="preserve"> Online</w:t>
            </w:r>
            <w:r w:rsidRPr="00401C5D">
              <w:t>” consente di caricare in autonomia la documentazione necessaria per l’erogazione di ciascun servizio e di comunicarne la disponibilità. Una volta trasmessa la documentazione, la pratica verrà elaborata e inviata in pdf direttamente via mail.</w:t>
            </w:r>
          </w:p>
          <w:p w14:paraId="0C59563D" w14:textId="628E7026" w:rsidR="00401C5D" w:rsidRPr="001D0241" w:rsidRDefault="00401C5D" w:rsidP="00401C5D"/>
        </w:tc>
        <w:tc>
          <w:tcPr>
            <w:tcW w:w="3488" w:type="dxa"/>
            <w:vAlign w:val="center"/>
          </w:tcPr>
          <w:p w14:paraId="69702B85" w14:textId="55D4DDCA" w:rsidR="00401C5D" w:rsidRDefault="00401C5D" w:rsidP="00401C5D">
            <w:pPr>
              <w:spacing w:after="200" w:line="276" w:lineRule="auto"/>
              <w:jc w:val="both"/>
              <w:rPr>
                <w:rFonts w:eastAsia="Times New Roman"/>
              </w:rPr>
            </w:pPr>
            <w:r w:rsidRPr="00401C5D">
              <w:rPr>
                <w:rFonts w:eastAsia="Times New Roman"/>
              </w:rPr>
              <w:t>Modello 730/2</w:t>
            </w:r>
            <w:r w:rsidR="009A54CB">
              <w:rPr>
                <w:rFonts w:eastAsia="Times New Roman"/>
              </w:rPr>
              <w:t>4</w:t>
            </w:r>
            <w:r w:rsidRPr="00401C5D">
              <w:rPr>
                <w:rFonts w:eastAsia="Times New Roman"/>
              </w:rPr>
              <w:t xml:space="preserve"> con assistenza </w:t>
            </w:r>
            <w:r w:rsidRPr="00401C5D">
              <w:rPr>
                <w:rFonts w:eastAsia="Times New Roman"/>
                <w:b/>
                <w:bCs/>
              </w:rPr>
              <w:t xml:space="preserve">€ 39,00 </w:t>
            </w:r>
            <w:r w:rsidRPr="00401C5D">
              <w:rPr>
                <w:rFonts w:eastAsia="Times New Roman"/>
              </w:rPr>
              <w:t>(</w:t>
            </w:r>
            <w:r w:rsidRPr="00401C5D">
              <w:rPr>
                <w:rFonts w:eastAsia="Times New Roman"/>
                <w:b/>
                <w:bCs/>
              </w:rPr>
              <w:t xml:space="preserve">€ 49,00 </w:t>
            </w:r>
            <w:r w:rsidRPr="00401C5D">
              <w:rPr>
                <w:rFonts w:eastAsia="Times New Roman"/>
              </w:rPr>
              <w:t>in caso di dichiarazione congiunta).</w:t>
            </w:r>
            <w:r>
              <w:rPr>
                <w:rFonts w:eastAsia="Times New Roman"/>
              </w:rPr>
              <w:t xml:space="preserve"> </w:t>
            </w:r>
          </w:p>
          <w:p w14:paraId="329F3DA0" w14:textId="5A32C9AF" w:rsidR="00401C5D" w:rsidRPr="00401C5D" w:rsidRDefault="00401C5D" w:rsidP="00401C5D">
            <w:pPr>
              <w:spacing w:after="200" w:line="276" w:lineRule="auto"/>
              <w:jc w:val="both"/>
              <w:rPr>
                <w:rFonts w:eastAsia="Times New Roman"/>
              </w:rPr>
            </w:pPr>
            <w:r w:rsidRPr="00401C5D">
              <w:rPr>
                <w:rFonts w:eastAsia="Times New Roman"/>
              </w:rPr>
              <w:t>Assistenza tramite mail per compilazione ISEE in lingua inglese al costo € 10 euro.</w:t>
            </w:r>
          </w:p>
          <w:p w14:paraId="05D75B16" w14:textId="220BE00B" w:rsidR="00401C5D" w:rsidRPr="001D0241" w:rsidRDefault="00401C5D" w:rsidP="00401C5D">
            <w:pPr>
              <w:jc w:val="both"/>
            </w:pPr>
          </w:p>
        </w:tc>
      </w:tr>
      <w:tr w:rsidR="00401C5D" w:rsidRPr="001D0241" w14:paraId="084C363D" w14:textId="77777777" w:rsidTr="00401C5D">
        <w:trPr>
          <w:trHeight w:val="621"/>
        </w:trPr>
        <w:tc>
          <w:tcPr>
            <w:tcW w:w="1467" w:type="dxa"/>
            <w:shd w:val="clear" w:color="auto" w:fill="9CC2E5" w:themeFill="accent5" w:themeFillTint="99"/>
            <w:vAlign w:val="center"/>
          </w:tcPr>
          <w:p w14:paraId="01DDF3FB" w14:textId="312C53AB" w:rsidR="00401C5D" w:rsidRDefault="00401C5D" w:rsidP="00401C5D">
            <w:pPr>
              <w:rPr>
                <w:b/>
              </w:rPr>
            </w:pPr>
            <w:r>
              <w:rPr>
                <w:b/>
                <w:bCs/>
                <w:u w:val="single"/>
              </w:rPr>
              <w:lastRenderedPageBreak/>
              <w:t>CAF-Servizi assistenza lavoro s.r.l.</w:t>
            </w:r>
          </w:p>
        </w:tc>
        <w:tc>
          <w:tcPr>
            <w:tcW w:w="3069" w:type="dxa"/>
            <w:shd w:val="clear" w:color="auto" w:fill="BDD6EE" w:themeFill="accent5" w:themeFillTint="66"/>
            <w:noWrap/>
            <w:vAlign w:val="center"/>
          </w:tcPr>
          <w:p w14:paraId="59BCC0B3" w14:textId="6EDB06BC" w:rsidR="00401C5D" w:rsidRDefault="00401C5D" w:rsidP="00401C5D">
            <w:r>
              <w:t xml:space="preserve">Via </w:t>
            </w:r>
            <w:proofErr w:type="spellStart"/>
            <w:r>
              <w:t>Pondares</w:t>
            </w:r>
            <w:proofErr w:type="spellEnd"/>
            <w:r>
              <w:t xml:space="preserve">, 8 </w:t>
            </w:r>
            <w:r w:rsidR="00174486">
              <w:t>–</w:t>
            </w:r>
            <w:r>
              <w:t xml:space="preserve"> Trieste</w:t>
            </w:r>
          </w:p>
          <w:p w14:paraId="3A210EA4" w14:textId="77777777" w:rsidR="00174486" w:rsidRDefault="00174486" w:rsidP="00401C5D">
            <w:r>
              <w:t>040/3788319</w:t>
            </w:r>
          </w:p>
          <w:p w14:paraId="3AE5933D" w14:textId="04D582EF" w:rsidR="00174486" w:rsidRPr="00174486" w:rsidRDefault="009A54CB" w:rsidP="00401C5D">
            <w:pPr>
              <w:rPr>
                <w:bCs/>
                <w:u w:val="single"/>
              </w:rPr>
            </w:pPr>
            <w:hyperlink r:id="rId12" w:history="1">
              <w:r w:rsidR="00B6177F" w:rsidRPr="006F1084">
                <w:rPr>
                  <w:rStyle w:val="Collegamentoipertestuale"/>
                  <w:bCs/>
                </w:rPr>
                <w:t>annalisa.tartaglia@salfvg.it</w:t>
              </w:r>
            </w:hyperlink>
          </w:p>
        </w:tc>
        <w:tc>
          <w:tcPr>
            <w:tcW w:w="7572" w:type="dxa"/>
            <w:noWrap/>
            <w:vAlign w:val="center"/>
          </w:tcPr>
          <w:p w14:paraId="60569242" w14:textId="77777777" w:rsidR="00401C5D" w:rsidRDefault="00401C5D" w:rsidP="00401C5D">
            <w:pPr>
              <w:pStyle w:val="Paragrafoelenco"/>
              <w:numPr>
                <w:ilvl w:val="0"/>
                <w:numId w:val="18"/>
              </w:numPr>
              <w:spacing w:line="264" w:lineRule="exact"/>
              <w:jc w:val="both"/>
            </w:pPr>
            <w:r>
              <w:rPr>
                <w:u w:val="single"/>
              </w:rPr>
              <w:t>modalità diretta</w:t>
            </w:r>
            <w:r>
              <w:t xml:space="preserve">: consegna della documentazione presso la sede del CAF, previo appuntamento al numero 040/3788319 oppure scrivendo una mail a </w:t>
            </w:r>
            <w:hyperlink r:id="rId13" w:history="1">
              <w:r>
                <w:rPr>
                  <w:rStyle w:val="Collegamentoipertestuale"/>
                </w:rPr>
                <w:t>annalisa.tartaglia@salfvg.it</w:t>
              </w:r>
            </w:hyperlink>
            <w:r>
              <w:t xml:space="preserve"> (indicando un numero di telefono al quale essere ricontattati); </w:t>
            </w:r>
          </w:p>
          <w:p w14:paraId="7435E602" w14:textId="77777777" w:rsidR="00401C5D" w:rsidRDefault="00401C5D" w:rsidP="00401C5D">
            <w:pPr>
              <w:pStyle w:val="Paragrafoelenco"/>
              <w:numPr>
                <w:ilvl w:val="0"/>
                <w:numId w:val="18"/>
              </w:numPr>
              <w:spacing w:line="264" w:lineRule="exact"/>
              <w:jc w:val="both"/>
            </w:pPr>
            <w:r>
              <w:rPr>
                <w:u w:val="single"/>
              </w:rPr>
              <w:t>modalità differita con consegna documenti cartacei</w:t>
            </w:r>
            <w:r>
              <w:t xml:space="preserve">: consegna della documentazione presso la sede del CAF in via </w:t>
            </w:r>
            <w:proofErr w:type="spellStart"/>
            <w:r>
              <w:t>Pondares</w:t>
            </w:r>
            <w:proofErr w:type="spellEnd"/>
            <w:r>
              <w:t xml:space="preserve">, 8 a Trieste, dal lunedì al venerdì dalle 8.30 alle 12.30 e dalle 14.30 alle 18.30, il sabato dalle 8.30 alle 12.30. È anche possibile rivolgersi alle altre sedi presenti nella provincia di Trieste e Gorizia, in tal caso si prega di scrivere un </w:t>
            </w:r>
            <w:proofErr w:type="gramStart"/>
            <w:r>
              <w:t>email</w:t>
            </w:r>
            <w:proofErr w:type="gramEnd"/>
            <w:r>
              <w:t xml:space="preserve"> all’indirizzo </w:t>
            </w:r>
            <w:hyperlink r:id="rId14" w:history="1">
              <w:r>
                <w:rPr>
                  <w:rStyle w:val="Collegamentoipertestuale"/>
                </w:rPr>
                <w:t>annalisa.tartaglia@salfvg.it</w:t>
              </w:r>
            </w:hyperlink>
            <w:r>
              <w:t>;</w:t>
            </w:r>
          </w:p>
          <w:p w14:paraId="144E67B4" w14:textId="3667841C" w:rsidR="00401C5D" w:rsidRDefault="00401C5D" w:rsidP="00401C5D">
            <w:pPr>
              <w:pStyle w:val="Paragrafoelenco"/>
              <w:numPr>
                <w:ilvl w:val="0"/>
                <w:numId w:val="18"/>
              </w:numPr>
              <w:spacing w:line="264" w:lineRule="exact"/>
              <w:jc w:val="both"/>
            </w:pPr>
            <w:r>
              <w:rPr>
                <w:u w:val="single"/>
              </w:rPr>
              <w:t>modalità differita online</w:t>
            </w:r>
            <w:r>
              <w:t xml:space="preserve">: consegna della documentazione avviene con modalità telematica tramite mail ad </w:t>
            </w:r>
            <w:hyperlink r:id="rId15" w:history="1">
              <w:r>
                <w:rPr>
                  <w:rStyle w:val="Collegamentoipertestuale"/>
                </w:rPr>
                <w:t>annalisa.tartaglia@salfvg.it</w:t>
              </w:r>
            </w:hyperlink>
            <w:r>
              <w:t xml:space="preserve">. </w:t>
            </w:r>
          </w:p>
        </w:tc>
        <w:tc>
          <w:tcPr>
            <w:tcW w:w="3488" w:type="dxa"/>
            <w:vAlign w:val="center"/>
          </w:tcPr>
          <w:p w14:paraId="5F29089D" w14:textId="505630DA" w:rsidR="00401C5D" w:rsidRDefault="00401C5D" w:rsidP="00401C5D">
            <w:pPr>
              <w:spacing w:line="264" w:lineRule="exact"/>
              <w:jc w:val="both"/>
            </w:pPr>
            <w:r>
              <w:t>Mod.730/2</w:t>
            </w:r>
            <w:r w:rsidR="009A54CB">
              <w:t>4</w:t>
            </w:r>
            <w:r>
              <w:t xml:space="preserve"> </w:t>
            </w:r>
            <w:r w:rsidR="00F96FDF">
              <w:t>auto compilato</w:t>
            </w:r>
            <w:r>
              <w:t xml:space="preserve"> </w:t>
            </w:r>
            <w:r w:rsidRPr="00401C5D">
              <w:rPr>
                <w:b/>
                <w:bCs/>
              </w:rPr>
              <w:t>€ 15,00</w:t>
            </w:r>
          </w:p>
          <w:p w14:paraId="7C208561" w14:textId="77777777" w:rsidR="00F96FDF" w:rsidRDefault="00F96FDF" w:rsidP="00F96FDF">
            <w:pPr>
              <w:spacing w:line="264" w:lineRule="exact"/>
              <w:jc w:val="both"/>
            </w:pPr>
          </w:p>
          <w:p w14:paraId="443C67F8" w14:textId="401B1B55" w:rsidR="00401C5D" w:rsidRDefault="00401C5D" w:rsidP="00F96FDF">
            <w:pPr>
              <w:spacing w:line="264" w:lineRule="exact"/>
              <w:jc w:val="both"/>
            </w:pPr>
            <w:r>
              <w:t>Mod.730/2</w:t>
            </w:r>
            <w:r w:rsidR="009A54CB">
              <w:t>4</w:t>
            </w:r>
            <w:r>
              <w:t xml:space="preserve"> con assistenza </w:t>
            </w:r>
            <w:r w:rsidRPr="00F96FDF">
              <w:rPr>
                <w:b/>
                <w:bCs/>
              </w:rPr>
              <w:t>€ 35,00</w:t>
            </w:r>
            <w:r>
              <w:t xml:space="preserve"> (In caso di particolari complessità della pratica verrà previsto un supplemento da determinarsi in fase di controllo della documentazione).</w:t>
            </w:r>
          </w:p>
          <w:p w14:paraId="1EED1505" w14:textId="5C6D7560" w:rsidR="00401C5D" w:rsidRPr="00FF7F7F" w:rsidRDefault="00401C5D" w:rsidP="00401C5D">
            <w:pPr>
              <w:pStyle w:val="Paragrafoelenco"/>
              <w:ind w:left="38"/>
              <w:jc w:val="both"/>
            </w:pPr>
          </w:p>
        </w:tc>
      </w:tr>
    </w:tbl>
    <w:p w14:paraId="3A30A7ED" w14:textId="77777777" w:rsidR="00EC5597" w:rsidRDefault="00EC5597" w:rsidP="009D0895">
      <w:pPr>
        <w:rPr>
          <w:i/>
        </w:rPr>
      </w:pPr>
    </w:p>
    <w:p w14:paraId="5BE6C9B0" w14:textId="77777777" w:rsidR="00EC5597" w:rsidRDefault="00EC5597" w:rsidP="009D0895">
      <w:pPr>
        <w:rPr>
          <w:i/>
        </w:rPr>
      </w:pPr>
    </w:p>
    <w:p w14:paraId="50058119" w14:textId="77777777" w:rsidR="00EC5597" w:rsidRDefault="00EC5597" w:rsidP="009D0895">
      <w:pPr>
        <w:rPr>
          <w:i/>
        </w:rPr>
      </w:pPr>
    </w:p>
    <w:p w14:paraId="0A95ED91" w14:textId="77777777" w:rsidR="00EC5597" w:rsidRDefault="00EC5597" w:rsidP="009D0895">
      <w:pPr>
        <w:rPr>
          <w:i/>
        </w:rPr>
      </w:pPr>
    </w:p>
    <w:p w14:paraId="25291A20" w14:textId="7E367791" w:rsidR="009D0895" w:rsidRPr="00D21558" w:rsidRDefault="00D21558" w:rsidP="009D0895">
      <w:pPr>
        <w:rPr>
          <w:i/>
        </w:rPr>
      </w:pPr>
      <w:r w:rsidRPr="00D21558">
        <w:rPr>
          <w:i/>
        </w:rPr>
        <w:t xml:space="preserve">NB: </w:t>
      </w:r>
      <w:r w:rsidR="004C435E">
        <w:rPr>
          <w:i/>
        </w:rPr>
        <w:t xml:space="preserve">Salvo </w:t>
      </w:r>
      <w:r w:rsidR="00E73921">
        <w:rPr>
          <w:i/>
        </w:rPr>
        <w:t xml:space="preserve">esplicita e </w:t>
      </w:r>
      <w:r w:rsidR="004C435E">
        <w:rPr>
          <w:i/>
        </w:rPr>
        <w:t>diversa indicazione, l</w:t>
      </w:r>
      <w:r w:rsidR="009D0895" w:rsidRPr="00D21558">
        <w:rPr>
          <w:i/>
        </w:rPr>
        <w:t>e agevolazioni</w:t>
      </w:r>
      <w:r w:rsidRPr="00D21558">
        <w:rPr>
          <w:i/>
        </w:rPr>
        <w:t xml:space="preserve"> non sono cumulabili con altri sconti e promozioni in corso.</w:t>
      </w:r>
    </w:p>
    <w:sectPr w:rsidR="009D0895" w:rsidRPr="00D21558" w:rsidSect="001D02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2653"/>
    <w:multiLevelType w:val="hybridMultilevel"/>
    <w:tmpl w:val="E91C5C9C"/>
    <w:lvl w:ilvl="0" w:tplc="CFA6C5E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1E21"/>
    <w:multiLevelType w:val="hybridMultilevel"/>
    <w:tmpl w:val="EAF20D1E"/>
    <w:lvl w:ilvl="0" w:tplc="65222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A6EFA"/>
    <w:multiLevelType w:val="hybridMultilevel"/>
    <w:tmpl w:val="0504D688"/>
    <w:lvl w:ilvl="0" w:tplc="F19C93F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C82"/>
    <w:multiLevelType w:val="hybridMultilevel"/>
    <w:tmpl w:val="851ACE08"/>
    <w:lvl w:ilvl="0" w:tplc="30D83D90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331E01"/>
    <w:multiLevelType w:val="hybridMultilevel"/>
    <w:tmpl w:val="B82E3B82"/>
    <w:lvl w:ilvl="0" w:tplc="17AA38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D17F0"/>
    <w:multiLevelType w:val="hybridMultilevel"/>
    <w:tmpl w:val="74E84F64"/>
    <w:lvl w:ilvl="0" w:tplc="99DAD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81B2F"/>
    <w:multiLevelType w:val="hybridMultilevel"/>
    <w:tmpl w:val="FEE0816E"/>
    <w:lvl w:ilvl="0" w:tplc="04100017">
      <w:start w:val="1"/>
      <w:numFmt w:val="lowerLetter"/>
      <w:lvlText w:val="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8B3768"/>
    <w:multiLevelType w:val="hybridMultilevel"/>
    <w:tmpl w:val="4162CB56"/>
    <w:lvl w:ilvl="0" w:tplc="CB529F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46DD6"/>
    <w:multiLevelType w:val="hybridMultilevel"/>
    <w:tmpl w:val="5AE8F39A"/>
    <w:lvl w:ilvl="0" w:tplc="CFD470B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5373C"/>
    <w:multiLevelType w:val="hybridMultilevel"/>
    <w:tmpl w:val="E4204ABC"/>
    <w:lvl w:ilvl="0" w:tplc="36165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33C95"/>
    <w:multiLevelType w:val="hybridMultilevel"/>
    <w:tmpl w:val="C7CEDC00"/>
    <w:lvl w:ilvl="0" w:tplc="E3FCE06A">
      <w:start w:val="16"/>
      <w:numFmt w:val="bullet"/>
      <w:lvlText w:val="-"/>
      <w:lvlJc w:val="left"/>
      <w:pPr>
        <w:ind w:left="398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1" w15:restartNumberingAfterBreak="0">
    <w:nsid w:val="6A546C0E"/>
    <w:multiLevelType w:val="hybridMultilevel"/>
    <w:tmpl w:val="70CE2386"/>
    <w:lvl w:ilvl="0" w:tplc="0410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17D5C"/>
    <w:multiLevelType w:val="hybridMultilevel"/>
    <w:tmpl w:val="CB667F3A"/>
    <w:lvl w:ilvl="0" w:tplc="5F6C2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C2662"/>
    <w:multiLevelType w:val="hybridMultilevel"/>
    <w:tmpl w:val="61D0FB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E27DA"/>
    <w:multiLevelType w:val="hybridMultilevel"/>
    <w:tmpl w:val="160667DA"/>
    <w:lvl w:ilvl="0" w:tplc="BDD04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A18CF"/>
    <w:multiLevelType w:val="hybridMultilevel"/>
    <w:tmpl w:val="77B6F83A"/>
    <w:lvl w:ilvl="0" w:tplc="CAFE1B0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88559203">
    <w:abstractNumId w:val="15"/>
  </w:num>
  <w:num w:numId="2" w16cid:durableId="144053436">
    <w:abstractNumId w:val="5"/>
  </w:num>
  <w:num w:numId="3" w16cid:durableId="1101603742">
    <w:abstractNumId w:val="9"/>
  </w:num>
  <w:num w:numId="4" w16cid:durableId="1819684772">
    <w:abstractNumId w:val="7"/>
  </w:num>
  <w:num w:numId="5" w16cid:durableId="119033626">
    <w:abstractNumId w:val="8"/>
  </w:num>
  <w:num w:numId="6" w16cid:durableId="537745409">
    <w:abstractNumId w:val="10"/>
  </w:num>
  <w:num w:numId="7" w16cid:durableId="1657370207">
    <w:abstractNumId w:val="2"/>
  </w:num>
  <w:num w:numId="8" w16cid:durableId="55592069">
    <w:abstractNumId w:val="0"/>
  </w:num>
  <w:num w:numId="9" w16cid:durableId="223376909">
    <w:abstractNumId w:val="12"/>
  </w:num>
  <w:num w:numId="10" w16cid:durableId="1557349227">
    <w:abstractNumId w:val="1"/>
  </w:num>
  <w:num w:numId="11" w16cid:durableId="142433019">
    <w:abstractNumId w:val="4"/>
  </w:num>
  <w:num w:numId="12" w16cid:durableId="1263876505">
    <w:abstractNumId w:val="14"/>
  </w:num>
  <w:num w:numId="13" w16cid:durableId="1504907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153223">
    <w:abstractNumId w:val="3"/>
  </w:num>
  <w:num w:numId="15" w16cid:durableId="581523431">
    <w:abstractNumId w:val="13"/>
  </w:num>
  <w:num w:numId="16" w16cid:durableId="112527162">
    <w:abstractNumId w:val="3"/>
  </w:num>
  <w:num w:numId="17" w16cid:durableId="1268928675">
    <w:abstractNumId w:val="11"/>
  </w:num>
  <w:num w:numId="18" w16cid:durableId="1973093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41"/>
    <w:rsid w:val="000141ED"/>
    <w:rsid w:val="00020AC4"/>
    <w:rsid w:val="00085892"/>
    <w:rsid w:val="000B3AF9"/>
    <w:rsid w:val="00112929"/>
    <w:rsid w:val="00123909"/>
    <w:rsid w:val="00174486"/>
    <w:rsid w:val="001B558A"/>
    <w:rsid w:val="001C631E"/>
    <w:rsid w:val="001D0241"/>
    <w:rsid w:val="002C0FB4"/>
    <w:rsid w:val="002C5CE6"/>
    <w:rsid w:val="002D2844"/>
    <w:rsid w:val="002F1A64"/>
    <w:rsid w:val="00300BAC"/>
    <w:rsid w:val="00337B02"/>
    <w:rsid w:val="0034799C"/>
    <w:rsid w:val="003530F4"/>
    <w:rsid w:val="00371CEC"/>
    <w:rsid w:val="003959ED"/>
    <w:rsid w:val="00401C5D"/>
    <w:rsid w:val="004754EA"/>
    <w:rsid w:val="004A7C30"/>
    <w:rsid w:val="004C435E"/>
    <w:rsid w:val="006272C3"/>
    <w:rsid w:val="00637FA7"/>
    <w:rsid w:val="00695FC2"/>
    <w:rsid w:val="006E0EAE"/>
    <w:rsid w:val="00727681"/>
    <w:rsid w:val="007324DB"/>
    <w:rsid w:val="00791865"/>
    <w:rsid w:val="007A5C9A"/>
    <w:rsid w:val="007A5F0A"/>
    <w:rsid w:val="00832187"/>
    <w:rsid w:val="008457ED"/>
    <w:rsid w:val="00934FCA"/>
    <w:rsid w:val="009372F6"/>
    <w:rsid w:val="00966784"/>
    <w:rsid w:val="009A54CB"/>
    <w:rsid w:val="009D0895"/>
    <w:rsid w:val="00A47AA2"/>
    <w:rsid w:val="00B6177F"/>
    <w:rsid w:val="00B9573E"/>
    <w:rsid w:val="00B95ADE"/>
    <w:rsid w:val="00BA1AF4"/>
    <w:rsid w:val="00BE0E87"/>
    <w:rsid w:val="00C21833"/>
    <w:rsid w:val="00CA4106"/>
    <w:rsid w:val="00CE7B21"/>
    <w:rsid w:val="00D02317"/>
    <w:rsid w:val="00D146DD"/>
    <w:rsid w:val="00D16107"/>
    <w:rsid w:val="00D21558"/>
    <w:rsid w:val="00D90A36"/>
    <w:rsid w:val="00DB0570"/>
    <w:rsid w:val="00E20EEE"/>
    <w:rsid w:val="00E566D1"/>
    <w:rsid w:val="00E73921"/>
    <w:rsid w:val="00E90563"/>
    <w:rsid w:val="00EA3564"/>
    <w:rsid w:val="00EC48B2"/>
    <w:rsid w:val="00EC5597"/>
    <w:rsid w:val="00F01FAC"/>
    <w:rsid w:val="00F21A62"/>
    <w:rsid w:val="00F67683"/>
    <w:rsid w:val="00F7627B"/>
    <w:rsid w:val="00F96FDF"/>
    <w:rsid w:val="00FB078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CFA7"/>
  <w15:chartTrackingRefBased/>
  <w15:docId w15:val="{D779491E-7FEC-49C7-A037-B34AFAC7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A5F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C43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435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01C5D"/>
    <w:rPr>
      <w:b/>
      <w:bCs/>
    </w:rPr>
  </w:style>
  <w:style w:type="character" w:styleId="Enfasicorsivo">
    <w:name w:val="Emphasis"/>
    <w:basedOn w:val="Carpredefinitoparagrafo"/>
    <w:uiPriority w:val="20"/>
    <w:qFormat/>
    <w:rsid w:val="00401C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acaf.it/" TargetMode="External"/><Relationship Id="rId13" Type="http://schemas.openxmlformats.org/officeDocument/2006/relationships/hyperlink" Target="mailto:annalisa.tartaglia@salfv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puntamenti730ts@cnafvg.it" TargetMode="External"/><Relationship Id="rId12" Type="http://schemas.openxmlformats.org/officeDocument/2006/relationships/hyperlink" Target="mailto:annalisa.tartaglia@salfvg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ebmail.register.it/appsuite/appuntamenti730ts@cnafvg.it" TargetMode="External"/><Relationship Id="rId11" Type="http://schemas.openxmlformats.org/officeDocument/2006/relationships/hyperlink" Target="https://www.cafacli.it/it/mycaf/" TargetMode="External"/><Relationship Id="rId5" Type="http://schemas.openxmlformats.org/officeDocument/2006/relationships/hyperlink" Target="mailto:appuntamenti730ts@cnafvg.it" TargetMode="External"/><Relationship Id="rId15" Type="http://schemas.openxmlformats.org/officeDocument/2006/relationships/hyperlink" Target="mailto:annalisa.tartaglia@salfvg.it" TargetMode="External"/><Relationship Id="rId10" Type="http://schemas.openxmlformats.org/officeDocument/2006/relationships/hyperlink" Target="mailto:jennifer.stojkovic@acl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nnifer.stojkovic@acli.it" TargetMode="External"/><Relationship Id="rId14" Type="http://schemas.openxmlformats.org/officeDocument/2006/relationships/hyperlink" Target="mailto:annalisa.tartaglia@sal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SISSA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Sarpi</dc:creator>
  <cp:keywords/>
  <dc:description/>
  <cp:lastModifiedBy>Paola Bergamasco</cp:lastModifiedBy>
  <cp:revision>2</cp:revision>
  <cp:lastPrinted>2022-08-24T13:03:00Z</cp:lastPrinted>
  <dcterms:created xsi:type="dcterms:W3CDTF">2024-05-16T08:08:00Z</dcterms:created>
  <dcterms:modified xsi:type="dcterms:W3CDTF">2024-05-16T08:08:00Z</dcterms:modified>
</cp:coreProperties>
</file>